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5811" w14:textId="77777777" w:rsidR="003A3C7C" w:rsidRPr="002C6D8A" w:rsidRDefault="003A3C7C" w:rsidP="003A3C7C">
      <w:pPr>
        <w:jc w:val="center"/>
        <w:rPr>
          <w:b/>
          <w:szCs w:val="24"/>
        </w:rPr>
      </w:pPr>
      <w:r w:rsidRPr="002C6D8A">
        <w:rPr>
          <w:b/>
          <w:szCs w:val="24"/>
        </w:rPr>
        <w:t>GREENVIEW VILLAGE BOARD MINUTES</w:t>
      </w:r>
    </w:p>
    <w:p w14:paraId="32854B95" w14:textId="77777777" w:rsidR="003A3C7C" w:rsidRDefault="003A3C7C" w:rsidP="003A3C7C">
      <w:pPr>
        <w:jc w:val="center"/>
        <w:rPr>
          <w:b/>
          <w:szCs w:val="24"/>
        </w:rPr>
      </w:pPr>
      <w:r w:rsidRPr="002C6D8A">
        <w:rPr>
          <w:b/>
          <w:szCs w:val="24"/>
        </w:rPr>
        <w:t xml:space="preserve">Of </w:t>
      </w:r>
      <w:r>
        <w:rPr>
          <w:b/>
          <w:szCs w:val="24"/>
        </w:rPr>
        <w:t>July 10, 2023</w:t>
      </w:r>
    </w:p>
    <w:p w14:paraId="3EB170F1" w14:textId="77777777" w:rsidR="003A3C7C" w:rsidRPr="002C6D8A" w:rsidRDefault="003A3C7C" w:rsidP="003A3C7C">
      <w:pPr>
        <w:jc w:val="center"/>
        <w:rPr>
          <w:b/>
          <w:szCs w:val="24"/>
        </w:rPr>
      </w:pPr>
    </w:p>
    <w:p w14:paraId="384690EA" w14:textId="590D64F1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tab/>
        <w:t xml:space="preserve">The Greenview Village Board met for a regularly scheduled board meeting on Monday </w:t>
      </w:r>
      <w:r>
        <w:rPr>
          <w:szCs w:val="24"/>
        </w:rPr>
        <w:t xml:space="preserve">July 10, </w:t>
      </w:r>
      <w:r w:rsidRPr="002C6D8A">
        <w:rPr>
          <w:szCs w:val="24"/>
        </w:rPr>
        <w:t>202</w:t>
      </w:r>
      <w:r>
        <w:rPr>
          <w:szCs w:val="24"/>
        </w:rPr>
        <w:t>3</w:t>
      </w:r>
      <w:r w:rsidRPr="002C6D8A">
        <w:rPr>
          <w:szCs w:val="24"/>
        </w:rPr>
        <w:t xml:space="preserve">. </w:t>
      </w:r>
      <w:r>
        <w:rPr>
          <w:szCs w:val="24"/>
        </w:rPr>
        <w:t xml:space="preserve">President Kevin Curry </w:t>
      </w:r>
      <w:r w:rsidRPr="002C6D8A">
        <w:rPr>
          <w:szCs w:val="24"/>
        </w:rPr>
        <w:t xml:space="preserve">called the meeting to order at 7:00 p.m. and all present participated in the pledge of allegiance. The roll call indicated that Trustees </w:t>
      </w:r>
      <w:r>
        <w:rPr>
          <w:szCs w:val="24"/>
        </w:rPr>
        <w:t xml:space="preserve">Taya Smith, Elizabeth Soldwedel, Norman Hofman and Jamie Booth </w:t>
      </w:r>
      <w:r w:rsidRPr="002C6D8A">
        <w:rPr>
          <w:szCs w:val="24"/>
        </w:rPr>
        <w:t xml:space="preserve">were present. Other village personnel present were </w:t>
      </w:r>
      <w:r>
        <w:rPr>
          <w:szCs w:val="24"/>
        </w:rPr>
        <w:t>John Holt, Joe Reynolds and Village Clerk Rachel Henderson.</w:t>
      </w:r>
    </w:p>
    <w:p w14:paraId="06321FCD" w14:textId="77777777" w:rsidR="003A3C7C" w:rsidRPr="002C6D8A" w:rsidRDefault="003A3C7C" w:rsidP="003A3C7C">
      <w:pPr>
        <w:rPr>
          <w:szCs w:val="24"/>
        </w:rPr>
      </w:pPr>
    </w:p>
    <w:p w14:paraId="4BFAB731" w14:textId="77777777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tab/>
      </w:r>
      <w:r w:rsidRPr="002C6D8A">
        <w:rPr>
          <w:b/>
          <w:szCs w:val="24"/>
        </w:rPr>
        <w:t>Public Participation</w:t>
      </w:r>
      <w:r w:rsidRPr="002C6D8A">
        <w:rPr>
          <w:szCs w:val="24"/>
        </w:rPr>
        <w:t xml:space="preserve">: </w:t>
      </w:r>
    </w:p>
    <w:p w14:paraId="6C52A3B9" w14:textId="77777777" w:rsidR="003A3C7C" w:rsidRPr="002C6D8A" w:rsidRDefault="003A3C7C" w:rsidP="003A3C7C">
      <w:pPr>
        <w:rPr>
          <w:szCs w:val="24"/>
        </w:rPr>
      </w:pPr>
    </w:p>
    <w:p w14:paraId="0DF64DA5" w14:textId="77777777" w:rsidR="0002134B" w:rsidRDefault="003A3C7C" w:rsidP="003A3C7C">
      <w:pPr>
        <w:rPr>
          <w:szCs w:val="24"/>
        </w:rPr>
      </w:pPr>
      <w:r>
        <w:rPr>
          <w:szCs w:val="24"/>
        </w:rPr>
        <w:t xml:space="preserve">Charlotte Wohler discussed upcoming events at the Marbold Farmstead. </w:t>
      </w:r>
    </w:p>
    <w:p w14:paraId="46D12086" w14:textId="77777777" w:rsidR="0002134B" w:rsidRDefault="0002134B" w:rsidP="003A3C7C">
      <w:pPr>
        <w:rPr>
          <w:szCs w:val="24"/>
        </w:rPr>
      </w:pPr>
    </w:p>
    <w:p w14:paraId="395FD0A4" w14:textId="3D0D6B10" w:rsidR="003A3C7C" w:rsidRPr="00887652" w:rsidRDefault="003A3C7C" w:rsidP="003A3C7C">
      <w:pPr>
        <w:rPr>
          <w:szCs w:val="24"/>
        </w:rPr>
      </w:pPr>
      <w:r>
        <w:rPr>
          <w:szCs w:val="24"/>
        </w:rPr>
        <w:t xml:space="preserve">Sara &amp; Dan Reynolds discussed gravel availability and provided </w:t>
      </w:r>
      <w:r w:rsidR="0003447A">
        <w:rPr>
          <w:szCs w:val="24"/>
        </w:rPr>
        <w:t>a petition</w:t>
      </w:r>
      <w:r>
        <w:rPr>
          <w:szCs w:val="24"/>
        </w:rPr>
        <w:t xml:space="preserve"> to the board for consideration </w:t>
      </w:r>
      <w:r w:rsidR="00717409">
        <w:rPr>
          <w:szCs w:val="24"/>
        </w:rPr>
        <w:t>in regard to</w:t>
      </w:r>
      <w:r>
        <w:rPr>
          <w:szCs w:val="24"/>
        </w:rPr>
        <w:t xml:space="preserve"> chicken ordinance.  </w:t>
      </w:r>
    </w:p>
    <w:p w14:paraId="2BD3F4BA" w14:textId="77777777" w:rsidR="003A3C7C" w:rsidRPr="002C6D8A" w:rsidRDefault="003A3C7C" w:rsidP="003A3C7C">
      <w:pPr>
        <w:rPr>
          <w:szCs w:val="24"/>
        </w:rPr>
      </w:pPr>
    </w:p>
    <w:p w14:paraId="7D60528B" w14:textId="1B8F0707" w:rsidR="003A3C7C" w:rsidRDefault="003A3C7C" w:rsidP="003A3C7C">
      <w:pPr>
        <w:rPr>
          <w:szCs w:val="24"/>
        </w:rPr>
      </w:pPr>
      <w:r>
        <w:rPr>
          <w:szCs w:val="24"/>
        </w:rPr>
        <w:t xml:space="preserve">Joe Reynolds gave the maintenance report. A motion was made by Trustee Hofman and seconded by Trustee Smith to approve the report presented. All present in favor voted aye. Report filed into record. </w:t>
      </w:r>
    </w:p>
    <w:p w14:paraId="734B8991" w14:textId="77777777" w:rsidR="003A3C7C" w:rsidRDefault="003A3C7C" w:rsidP="003A3C7C">
      <w:pPr>
        <w:rPr>
          <w:szCs w:val="24"/>
        </w:rPr>
      </w:pPr>
    </w:p>
    <w:p w14:paraId="33E96F3F" w14:textId="7CBFDAD9" w:rsidR="003A3C7C" w:rsidRDefault="003A3C7C" w:rsidP="003A3C7C">
      <w:pPr>
        <w:rPr>
          <w:szCs w:val="24"/>
        </w:rPr>
      </w:pPr>
      <w:r>
        <w:rPr>
          <w:szCs w:val="24"/>
        </w:rPr>
        <w:t xml:space="preserve">John Holt gave the police report. A motion was made by Trustee </w:t>
      </w:r>
      <w:r w:rsidR="001A3F7B">
        <w:rPr>
          <w:szCs w:val="24"/>
        </w:rPr>
        <w:t>Booth</w:t>
      </w:r>
      <w:r>
        <w:rPr>
          <w:szCs w:val="24"/>
        </w:rPr>
        <w:t xml:space="preserve"> and seconded by Trustee Soldwedel to approve the report as presented.  All present in favor voted aye.  Report filed into record.</w:t>
      </w:r>
    </w:p>
    <w:p w14:paraId="1D5D8933" w14:textId="77777777" w:rsidR="003A3C7C" w:rsidRDefault="003A3C7C" w:rsidP="003A3C7C">
      <w:pPr>
        <w:rPr>
          <w:szCs w:val="24"/>
        </w:rPr>
      </w:pPr>
    </w:p>
    <w:p w14:paraId="28651DAE" w14:textId="77777777" w:rsidR="003A3C7C" w:rsidRDefault="003A3C7C" w:rsidP="003A3C7C">
      <w:pPr>
        <w:rPr>
          <w:szCs w:val="24"/>
        </w:rPr>
      </w:pPr>
      <w:r w:rsidRPr="002C6D8A">
        <w:rPr>
          <w:szCs w:val="24"/>
        </w:rPr>
        <w:t xml:space="preserve">The minutes from </w:t>
      </w:r>
      <w:r>
        <w:rPr>
          <w:szCs w:val="24"/>
        </w:rPr>
        <w:t>June 19</w:t>
      </w:r>
      <w:r w:rsidRPr="002C6D8A">
        <w:rPr>
          <w:szCs w:val="24"/>
        </w:rPr>
        <w:t>, 202</w:t>
      </w:r>
      <w:r>
        <w:rPr>
          <w:szCs w:val="24"/>
        </w:rPr>
        <w:t>3</w:t>
      </w:r>
      <w:r w:rsidRPr="002C6D8A">
        <w:rPr>
          <w:szCs w:val="24"/>
        </w:rPr>
        <w:t xml:space="preserve">, board meeting was reviewed by each board member. </w:t>
      </w:r>
      <w:bookmarkStart w:id="0" w:name="_Hlk139984587"/>
      <w:r>
        <w:rPr>
          <w:szCs w:val="24"/>
        </w:rPr>
        <w:t xml:space="preserve">A motion was made </w:t>
      </w:r>
      <w:r w:rsidRPr="002C6D8A">
        <w:rPr>
          <w:szCs w:val="24"/>
        </w:rPr>
        <w:t xml:space="preserve">by Trustee </w:t>
      </w:r>
      <w:r>
        <w:rPr>
          <w:szCs w:val="24"/>
        </w:rPr>
        <w:t>Soldwedel a</w:t>
      </w:r>
      <w:r w:rsidRPr="002C6D8A">
        <w:rPr>
          <w:szCs w:val="24"/>
        </w:rPr>
        <w:t xml:space="preserve">nd seconded by Trustee </w:t>
      </w:r>
      <w:r>
        <w:rPr>
          <w:szCs w:val="24"/>
        </w:rPr>
        <w:t xml:space="preserve">Smith </w:t>
      </w:r>
      <w:r w:rsidRPr="002C6D8A">
        <w:rPr>
          <w:szCs w:val="24"/>
        </w:rPr>
        <w:t xml:space="preserve">to approve the minutes. Minutes approved and filed into record. </w:t>
      </w:r>
      <w:bookmarkEnd w:id="0"/>
    </w:p>
    <w:p w14:paraId="4A305FDF" w14:textId="77777777" w:rsidR="003A3C7C" w:rsidRDefault="003A3C7C" w:rsidP="003A3C7C">
      <w:pPr>
        <w:rPr>
          <w:szCs w:val="24"/>
        </w:rPr>
      </w:pPr>
    </w:p>
    <w:p w14:paraId="222C8155" w14:textId="77777777" w:rsidR="001A3F7B" w:rsidRPr="002C6D8A" w:rsidRDefault="001A3F7B" w:rsidP="003A3C7C">
      <w:pPr>
        <w:rPr>
          <w:szCs w:val="24"/>
        </w:rPr>
      </w:pPr>
    </w:p>
    <w:p w14:paraId="3CDAC8AD" w14:textId="507109BA" w:rsidR="003A3C7C" w:rsidRPr="002C6D8A" w:rsidRDefault="003A3C7C" w:rsidP="003A3C7C">
      <w:pPr>
        <w:rPr>
          <w:szCs w:val="24"/>
        </w:rPr>
      </w:pPr>
      <w:r w:rsidRPr="002C6D8A">
        <w:rPr>
          <w:b/>
          <w:szCs w:val="24"/>
        </w:rPr>
        <w:t>Income/Expense/Bill Report</w:t>
      </w:r>
      <w:r w:rsidRPr="002C6D8A">
        <w:rPr>
          <w:szCs w:val="24"/>
        </w:rPr>
        <w:t xml:space="preserve"> Each board member reviewed the bills. A motion was made by Trustee </w:t>
      </w:r>
      <w:r w:rsidR="00717409">
        <w:rPr>
          <w:szCs w:val="24"/>
        </w:rPr>
        <w:t xml:space="preserve">Booth </w:t>
      </w:r>
      <w:r w:rsidRPr="002C6D8A">
        <w:rPr>
          <w:szCs w:val="24"/>
        </w:rPr>
        <w:t xml:space="preserve">and seconded by Trustee </w:t>
      </w:r>
      <w:r w:rsidR="00717409">
        <w:rPr>
          <w:szCs w:val="24"/>
        </w:rPr>
        <w:t>Hofman</w:t>
      </w:r>
      <w:r>
        <w:rPr>
          <w:szCs w:val="24"/>
        </w:rPr>
        <w:t xml:space="preserve"> </w:t>
      </w:r>
      <w:r w:rsidRPr="002C6D8A">
        <w:rPr>
          <w:szCs w:val="24"/>
        </w:rPr>
        <w:t xml:space="preserve">to approve the payment of all bills. </w:t>
      </w:r>
      <w:bookmarkStart w:id="1" w:name="_Hlk139986955"/>
      <w:r w:rsidRPr="002C6D8A">
        <w:rPr>
          <w:szCs w:val="24"/>
        </w:rPr>
        <w:t xml:space="preserve">Motion was roll called, all present </w:t>
      </w:r>
      <w:r>
        <w:rPr>
          <w:szCs w:val="24"/>
        </w:rPr>
        <w:t xml:space="preserve">in favor </w:t>
      </w:r>
      <w:r w:rsidRPr="002C6D8A">
        <w:rPr>
          <w:szCs w:val="24"/>
        </w:rPr>
        <w:t xml:space="preserve">voted aye. </w:t>
      </w:r>
      <w:bookmarkEnd w:id="1"/>
      <w:r w:rsidRPr="002C6D8A">
        <w:rPr>
          <w:szCs w:val="24"/>
        </w:rPr>
        <w:t>Motion passed.</w:t>
      </w:r>
    </w:p>
    <w:p w14:paraId="30516672" w14:textId="77777777" w:rsidR="003A3C7C" w:rsidRPr="002C6D8A" w:rsidRDefault="003A3C7C" w:rsidP="003A3C7C">
      <w:pPr>
        <w:rPr>
          <w:szCs w:val="24"/>
        </w:rPr>
      </w:pPr>
    </w:p>
    <w:p w14:paraId="7F36289C" w14:textId="77777777" w:rsidR="0002134B" w:rsidRDefault="003A3C7C" w:rsidP="003A3C7C">
      <w:pPr>
        <w:rPr>
          <w:szCs w:val="24"/>
        </w:rPr>
      </w:pPr>
      <w:r w:rsidRPr="002C6D8A">
        <w:rPr>
          <w:b/>
          <w:szCs w:val="24"/>
        </w:rPr>
        <w:t>Old Business</w:t>
      </w:r>
      <w:r w:rsidRPr="002C6D8A">
        <w:rPr>
          <w:szCs w:val="24"/>
        </w:rPr>
        <w:t xml:space="preserve">- </w:t>
      </w:r>
    </w:p>
    <w:p w14:paraId="3DD3F5D6" w14:textId="14332DBE" w:rsidR="003A3C7C" w:rsidRPr="0002134B" w:rsidRDefault="0002134B" w:rsidP="0002134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 </w:t>
      </w:r>
      <w:r w:rsidR="003A3C7C" w:rsidRPr="0002134B">
        <w:rPr>
          <w:szCs w:val="24"/>
        </w:rPr>
        <w:t>Citizen of the year nomination was accepted</w:t>
      </w:r>
      <w:r w:rsidR="00872088">
        <w:rPr>
          <w:szCs w:val="24"/>
        </w:rPr>
        <w:t xml:space="preserve">. </w:t>
      </w:r>
      <w:r w:rsidR="003A3C7C" w:rsidRPr="0002134B">
        <w:rPr>
          <w:szCs w:val="24"/>
        </w:rPr>
        <w:t xml:space="preserve">A motion was made by Trustee Soldwedel and seconded by Trustee Smith. All present in favor voted aye. </w:t>
      </w:r>
    </w:p>
    <w:p w14:paraId="078AE518" w14:textId="77777777" w:rsidR="003A3C7C" w:rsidRDefault="003A3C7C" w:rsidP="003A3C7C">
      <w:pPr>
        <w:rPr>
          <w:szCs w:val="24"/>
        </w:rPr>
      </w:pPr>
    </w:p>
    <w:p w14:paraId="76836EBB" w14:textId="77777777" w:rsidR="003A3C7C" w:rsidRDefault="003A3C7C" w:rsidP="003A3C7C">
      <w:pPr>
        <w:rPr>
          <w:b/>
          <w:szCs w:val="24"/>
        </w:rPr>
      </w:pPr>
    </w:p>
    <w:p w14:paraId="2B3BF1CC" w14:textId="77777777" w:rsidR="003A3C7C" w:rsidRDefault="003A3C7C" w:rsidP="003A3C7C">
      <w:pPr>
        <w:rPr>
          <w:szCs w:val="24"/>
        </w:rPr>
      </w:pPr>
      <w:r w:rsidRPr="002C6D8A">
        <w:rPr>
          <w:b/>
          <w:szCs w:val="24"/>
        </w:rPr>
        <w:t>New Business</w:t>
      </w:r>
      <w:r w:rsidRPr="002C6D8A">
        <w:rPr>
          <w:szCs w:val="24"/>
        </w:rPr>
        <w:t xml:space="preserve">- </w:t>
      </w:r>
    </w:p>
    <w:p w14:paraId="6C3E2650" w14:textId="0A6E9C5B" w:rsidR="003A3C7C" w:rsidRPr="00640B33" w:rsidRDefault="003A3C7C" w:rsidP="003A3C7C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 motion was made by Trustee Booth and seconded by Trustee Hofman to approve </w:t>
      </w:r>
      <w:r w:rsidR="00717409">
        <w:rPr>
          <w:bCs/>
          <w:szCs w:val="24"/>
        </w:rPr>
        <w:t>the annual</w:t>
      </w:r>
      <w:r>
        <w:rPr>
          <w:bCs/>
          <w:szCs w:val="24"/>
        </w:rPr>
        <w:t xml:space="preserve"> contract with Menard County Animal Control.  </w:t>
      </w:r>
      <w:r w:rsidRPr="002C6D8A">
        <w:rPr>
          <w:szCs w:val="24"/>
        </w:rPr>
        <w:t xml:space="preserve">Motion was roll called, all present </w:t>
      </w:r>
      <w:r>
        <w:rPr>
          <w:szCs w:val="24"/>
        </w:rPr>
        <w:t xml:space="preserve">in favor </w:t>
      </w:r>
      <w:r w:rsidRPr="002C6D8A">
        <w:rPr>
          <w:szCs w:val="24"/>
        </w:rPr>
        <w:t>voted aye.</w:t>
      </w:r>
    </w:p>
    <w:p w14:paraId="2750AE32" w14:textId="4C3B2452" w:rsidR="003A3C7C" w:rsidRDefault="0002134B" w:rsidP="003A3C7C">
      <w:pPr>
        <w:pStyle w:val="ListParagraph"/>
        <w:numPr>
          <w:ilvl w:val="0"/>
          <w:numId w:val="1"/>
        </w:numPr>
        <w:rPr>
          <w:bCs/>
          <w:szCs w:val="24"/>
        </w:rPr>
      </w:pPr>
      <w:r w:rsidRPr="00872088">
        <w:rPr>
          <w:bCs/>
          <w:szCs w:val="24"/>
        </w:rPr>
        <w:t>President Curry swore in the new Village Clerk</w:t>
      </w:r>
      <w:r w:rsidR="00872088">
        <w:rPr>
          <w:bCs/>
          <w:szCs w:val="24"/>
        </w:rPr>
        <w:t>, Rachel Henderson.</w:t>
      </w:r>
      <w:r w:rsidR="00717409">
        <w:rPr>
          <w:bCs/>
          <w:szCs w:val="24"/>
        </w:rPr>
        <w:t xml:space="preserve"> </w:t>
      </w:r>
    </w:p>
    <w:p w14:paraId="5D3773A0" w14:textId="77777777" w:rsidR="003A3C7C" w:rsidRDefault="003A3C7C" w:rsidP="003A3C7C">
      <w:pPr>
        <w:rPr>
          <w:szCs w:val="24"/>
        </w:rPr>
      </w:pPr>
    </w:p>
    <w:p w14:paraId="3B95112F" w14:textId="77777777" w:rsidR="0003447A" w:rsidRDefault="0003447A" w:rsidP="003A3C7C">
      <w:pPr>
        <w:rPr>
          <w:szCs w:val="24"/>
        </w:rPr>
      </w:pPr>
    </w:p>
    <w:p w14:paraId="6B5D1E38" w14:textId="77777777" w:rsidR="0003447A" w:rsidRDefault="0003447A" w:rsidP="003A3C7C">
      <w:pPr>
        <w:rPr>
          <w:szCs w:val="24"/>
        </w:rPr>
      </w:pPr>
    </w:p>
    <w:p w14:paraId="48A80F40" w14:textId="77777777" w:rsidR="0002134B" w:rsidRDefault="0002134B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35BBB8F" w14:textId="665792CF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lastRenderedPageBreak/>
        <w:t>C</w:t>
      </w:r>
      <w:r w:rsidRPr="002C6D8A">
        <w:rPr>
          <w:b/>
          <w:szCs w:val="24"/>
          <w:u w:val="single"/>
        </w:rPr>
        <w:t>ommittee Reports:</w:t>
      </w:r>
    </w:p>
    <w:p w14:paraId="61372F25" w14:textId="77777777" w:rsidR="003A3C7C" w:rsidRPr="002C6D8A" w:rsidRDefault="003A3C7C" w:rsidP="003A3C7C">
      <w:pPr>
        <w:rPr>
          <w:b/>
          <w:szCs w:val="24"/>
        </w:rPr>
      </w:pPr>
    </w:p>
    <w:p w14:paraId="1D188240" w14:textId="2D1D6F85" w:rsidR="003A3C7C" w:rsidRPr="002C6D8A" w:rsidRDefault="003A3C7C" w:rsidP="003A3C7C">
      <w:pPr>
        <w:rPr>
          <w:szCs w:val="24"/>
        </w:rPr>
      </w:pPr>
      <w:r w:rsidRPr="002C6D8A">
        <w:rPr>
          <w:b/>
          <w:szCs w:val="24"/>
        </w:rPr>
        <w:t>Trustee Feagans</w:t>
      </w:r>
      <w:r w:rsidRPr="002C6D8A">
        <w:rPr>
          <w:szCs w:val="24"/>
        </w:rPr>
        <w:t xml:space="preserve">:  </w:t>
      </w:r>
      <w:r w:rsidR="001C291E">
        <w:rPr>
          <w:szCs w:val="24"/>
        </w:rPr>
        <w:t>Absent</w:t>
      </w:r>
      <w:r>
        <w:rPr>
          <w:szCs w:val="24"/>
        </w:rPr>
        <w:t xml:space="preserve"> </w:t>
      </w:r>
    </w:p>
    <w:p w14:paraId="504982A1" w14:textId="77777777" w:rsidR="003A3C7C" w:rsidRPr="002C6D8A" w:rsidRDefault="003A3C7C" w:rsidP="003A3C7C">
      <w:pPr>
        <w:rPr>
          <w:b/>
          <w:bCs/>
          <w:szCs w:val="24"/>
        </w:rPr>
      </w:pPr>
    </w:p>
    <w:p w14:paraId="2F2528DD" w14:textId="1C15C213" w:rsidR="003A3C7C" w:rsidRPr="00205F6E" w:rsidRDefault="003A3C7C" w:rsidP="003A3C7C">
      <w:pPr>
        <w:pStyle w:val="ListParagraph"/>
        <w:ind w:left="0"/>
        <w:rPr>
          <w:bCs/>
          <w:szCs w:val="24"/>
        </w:rPr>
      </w:pPr>
      <w:r w:rsidRPr="002C6D8A">
        <w:rPr>
          <w:b/>
          <w:szCs w:val="24"/>
        </w:rPr>
        <w:t>Trustee Hofmann</w:t>
      </w:r>
      <w:r>
        <w:rPr>
          <w:b/>
          <w:szCs w:val="24"/>
        </w:rPr>
        <w:t xml:space="preserve">:  </w:t>
      </w:r>
      <w:r w:rsidR="001C291E">
        <w:rPr>
          <w:bCs/>
          <w:szCs w:val="24"/>
        </w:rPr>
        <w:t xml:space="preserve">IML yearly liability was sent. </w:t>
      </w:r>
    </w:p>
    <w:p w14:paraId="3F9D7FFA" w14:textId="77777777" w:rsidR="003A3C7C" w:rsidRPr="002C6D8A" w:rsidRDefault="003A3C7C" w:rsidP="003A3C7C">
      <w:pPr>
        <w:pStyle w:val="ListParagraph"/>
        <w:ind w:left="0"/>
        <w:rPr>
          <w:szCs w:val="24"/>
        </w:rPr>
      </w:pPr>
    </w:p>
    <w:p w14:paraId="18435D8F" w14:textId="76C872B4" w:rsidR="003A3C7C" w:rsidRDefault="003A3C7C" w:rsidP="003A3C7C">
      <w:pPr>
        <w:pStyle w:val="ListParagraph"/>
        <w:ind w:left="0"/>
        <w:rPr>
          <w:szCs w:val="24"/>
        </w:rPr>
      </w:pPr>
      <w:r w:rsidRPr="002C6D8A">
        <w:rPr>
          <w:b/>
          <w:bCs/>
          <w:szCs w:val="24"/>
        </w:rPr>
        <w:t xml:space="preserve">Trustee Soldwedel:  </w:t>
      </w:r>
      <w:r w:rsidR="001C291E">
        <w:rPr>
          <w:szCs w:val="24"/>
        </w:rPr>
        <w:t>None</w:t>
      </w:r>
    </w:p>
    <w:p w14:paraId="6B68F237" w14:textId="77777777" w:rsidR="003A3C7C" w:rsidRPr="002C6D8A" w:rsidRDefault="003A3C7C" w:rsidP="003A3C7C">
      <w:pPr>
        <w:pStyle w:val="ListParagraph"/>
        <w:ind w:left="0"/>
        <w:rPr>
          <w:szCs w:val="24"/>
        </w:rPr>
      </w:pPr>
    </w:p>
    <w:p w14:paraId="34211BD2" w14:textId="602BB334" w:rsidR="003A3C7C" w:rsidRDefault="003A3C7C" w:rsidP="003A3C7C">
      <w:pPr>
        <w:pStyle w:val="ListParagraph"/>
        <w:ind w:left="0"/>
        <w:rPr>
          <w:bCs/>
          <w:szCs w:val="24"/>
        </w:rPr>
      </w:pPr>
      <w:r w:rsidRPr="002C6D8A">
        <w:rPr>
          <w:b/>
          <w:szCs w:val="24"/>
        </w:rPr>
        <w:t>Trustee Booth:</w:t>
      </w:r>
      <w:r w:rsidRPr="002C6D8A">
        <w:rPr>
          <w:bCs/>
          <w:szCs w:val="24"/>
        </w:rPr>
        <w:t xml:space="preserve"> </w:t>
      </w:r>
      <w:r w:rsidR="00EC0A50">
        <w:rPr>
          <w:bCs/>
          <w:szCs w:val="24"/>
        </w:rPr>
        <w:t xml:space="preserve">Gave IRC status for oil and chipping of the roads. </w:t>
      </w:r>
    </w:p>
    <w:p w14:paraId="75351A3B" w14:textId="77777777" w:rsidR="003A3C7C" w:rsidRPr="002C6D8A" w:rsidRDefault="003A3C7C" w:rsidP="003A3C7C">
      <w:pPr>
        <w:pStyle w:val="ListParagraph"/>
        <w:ind w:left="0"/>
        <w:rPr>
          <w:bCs/>
          <w:szCs w:val="24"/>
        </w:rPr>
      </w:pPr>
    </w:p>
    <w:p w14:paraId="113C4C90" w14:textId="50AD77AA" w:rsidR="003A3C7C" w:rsidRDefault="003A3C7C" w:rsidP="003A3C7C">
      <w:pPr>
        <w:pStyle w:val="ListParagraph"/>
        <w:ind w:left="0"/>
        <w:rPr>
          <w:bCs/>
          <w:szCs w:val="24"/>
        </w:rPr>
      </w:pPr>
      <w:r w:rsidRPr="002C6D8A">
        <w:rPr>
          <w:b/>
          <w:szCs w:val="24"/>
        </w:rPr>
        <w:t xml:space="preserve">Trustee Smith:  </w:t>
      </w:r>
      <w:r w:rsidR="00717409">
        <w:rPr>
          <w:bCs/>
          <w:szCs w:val="24"/>
        </w:rPr>
        <w:t xml:space="preserve">A </w:t>
      </w:r>
      <w:r w:rsidR="001C291E">
        <w:rPr>
          <w:bCs/>
          <w:szCs w:val="24"/>
        </w:rPr>
        <w:t>donation</w:t>
      </w:r>
      <w:r w:rsidR="00717409">
        <w:rPr>
          <w:bCs/>
          <w:szCs w:val="24"/>
        </w:rPr>
        <w:t xml:space="preserve"> was made in the amount of $25,000.00 </w:t>
      </w:r>
      <w:r w:rsidR="001C291E">
        <w:rPr>
          <w:bCs/>
          <w:szCs w:val="24"/>
        </w:rPr>
        <w:t xml:space="preserve">from Menard County board for park equipment repairs and improvements. </w:t>
      </w:r>
      <w:r w:rsidR="00872088">
        <w:rPr>
          <w:bCs/>
          <w:szCs w:val="24"/>
        </w:rPr>
        <w:t>Discussion on issues at the Park.</w:t>
      </w:r>
      <w:r w:rsidR="0002134B">
        <w:rPr>
          <w:bCs/>
          <w:color w:val="FF0000"/>
          <w:szCs w:val="24"/>
        </w:rPr>
        <w:t xml:space="preserve"> </w:t>
      </w:r>
      <w:r w:rsidR="001A3F7B">
        <w:rPr>
          <w:bCs/>
          <w:szCs w:val="24"/>
        </w:rPr>
        <w:t xml:space="preserve">Discussion on Christmas tree in the park. </w:t>
      </w:r>
    </w:p>
    <w:p w14:paraId="5151DEFE" w14:textId="77777777" w:rsidR="003A3C7C" w:rsidRDefault="003A3C7C" w:rsidP="003A3C7C">
      <w:pPr>
        <w:pStyle w:val="ListParagraph"/>
        <w:ind w:left="0"/>
        <w:rPr>
          <w:bCs/>
          <w:szCs w:val="24"/>
        </w:rPr>
      </w:pPr>
    </w:p>
    <w:p w14:paraId="4CE49655" w14:textId="762CCAA4" w:rsidR="003A3C7C" w:rsidRDefault="003A3C7C" w:rsidP="003A3C7C">
      <w:pPr>
        <w:pStyle w:val="ListParagraph"/>
        <w:ind w:left="0"/>
        <w:rPr>
          <w:bCs/>
          <w:szCs w:val="24"/>
        </w:rPr>
      </w:pPr>
      <w:r>
        <w:rPr>
          <w:b/>
          <w:szCs w:val="24"/>
        </w:rPr>
        <w:t xml:space="preserve">Trustee Rouse:  </w:t>
      </w:r>
      <w:r w:rsidR="00872088">
        <w:rPr>
          <w:bCs/>
          <w:szCs w:val="24"/>
        </w:rPr>
        <w:t>Absent</w:t>
      </w:r>
    </w:p>
    <w:p w14:paraId="78680F78" w14:textId="77777777" w:rsidR="003A3C7C" w:rsidRDefault="003A3C7C" w:rsidP="003A3C7C">
      <w:pPr>
        <w:pStyle w:val="ListParagraph"/>
        <w:ind w:left="0"/>
        <w:rPr>
          <w:bCs/>
          <w:szCs w:val="24"/>
        </w:rPr>
      </w:pPr>
    </w:p>
    <w:p w14:paraId="4B267191" w14:textId="62C6793A" w:rsidR="003A3C7C" w:rsidRPr="00DB61B1" w:rsidRDefault="003A3C7C" w:rsidP="003A3C7C">
      <w:pPr>
        <w:pStyle w:val="ListParagraph"/>
        <w:ind w:left="0"/>
        <w:rPr>
          <w:bCs/>
          <w:szCs w:val="24"/>
        </w:rPr>
      </w:pPr>
      <w:r>
        <w:rPr>
          <w:b/>
          <w:szCs w:val="24"/>
        </w:rPr>
        <w:t xml:space="preserve">Treasurer:  </w:t>
      </w:r>
      <w:r w:rsidR="001C291E">
        <w:rPr>
          <w:bCs/>
          <w:szCs w:val="24"/>
        </w:rPr>
        <w:t>Well construction discussed.</w:t>
      </w:r>
    </w:p>
    <w:p w14:paraId="1CDFB500" w14:textId="77777777" w:rsidR="003A3C7C" w:rsidRPr="00DB61B1" w:rsidRDefault="003A3C7C" w:rsidP="003A3C7C">
      <w:pPr>
        <w:pStyle w:val="ListParagraph"/>
        <w:ind w:left="0"/>
        <w:rPr>
          <w:bCs/>
          <w:szCs w:val="24"/>
        </w:rPr>
      </w:pPr>
    </w:p>
    <w:p w14:paraId="4D2F7500" w14:textId="4ECF77F9" w:rsidR="003A3C7C" w:rsidRPr="00872088" w:rsidRDefault="003A3C7C" w:rsidP="003A3C7C">
      <w:pPr>
        <w:pStyle w:val="ListParagraph"/>
        <w:ind w:left="0"/>
        <w:rPr>
          <w:bCs/>
          <w:szCs w:val="24"/>
        </w:rPr>
      </w:pPr>
      <w:r w:rsidRPr="002C6D8A">
        <w:rPr>
          <w:b/>
          <w:szCs w:val="24"/>
        </w:rPr>
        <w:t>Clerk:</w:t>
      </w:r>
      <w:r w:rsidRPr="002C6D8A">
        <w:rPr>
          <w:bCs/>
          <w:szCs w:val="24"/>
        </w:rPr>
        <w:t xml:space="preserve">  </w:t>
      </w:r>
      <w:r w:rsidR="00EC0A50">
        <w:rPr>
          <w:bCs/>
          <w:szCs w:val="24"/>
        </w:rPr>
        <w:t>Discuss</w:t>
      </w:r>
      <w:r w:rsidR="00872088">
        <w:rPr>
          <w:bCs/>
          <w:szCs w:val="24"/>
        </w:rPr>
        <w:t xml:space="preserve">ion on Clerk becoming a notary. Discussion of Clerk becoming member of MCI. </w:t>
      </w:r>
      <w:r w:rsidR="00EC0A50">
        <w:rPr>
          <w:bCs/>
          <w:szCs w:val="24"/>
        </w:rPr>
        <w:t xml:space="preserve">Discussion was had to create a separate payroll account per recommendation of auditors, further discussion needed for vote. </w:t>
      </w:r>
      <w:r w:rsidR="00B65670" w:rsidRPr="00872088">
        <w:rPr>
          <w:bCs/>
          <w:szCs w:val="24"/>
        </w:rPr>
        <w:t xml:space="preserve">Discussion </w:t>
      </w:r>
      <w:r w:rsidR="00872088" w:rsidRPr="00872088">
        <w:rPr>
          <w:bCs/>
          <w:szCs w:val="24"/>
        </w:rPr>
        <w:t>was had</w:t>
      </w:r>
      <w:r w:rsidR="00B65670" w:rsidRPr="00872088">
        <w:rPr>
          <w:bCs/>
          <w:szCs w:val="24"/>
        </w:rPr>
        <w:t xml:space="preserve"> on auditors visit.</w:t>
      </w:r>
      <w:r w:rsidR="00872088">
        <w:rPr>
          <w:bCs/>
          <w:szCs w:val="24"/>
        </w:rPr>
        <w:t xml:space="preserve"> </w:t>
      </w:r>
      <w:r w:rsidR="00B65670" w:rsidRPr="00872088">
        <w:rPr>
          <w:bCs/>
          <w:szCs w:val="24"/>
        </w:rPr>
        <w:t>Clerk gave update on upcoming time off.</w:t>
      </w:r>
    </w:p>
    <w:p w14:paraId="30A85D17" w14:textId="77777777" w:rsidR="003A3C7C" w:rsidRDefault="003A3C7C" w:rsidP="003A3C7C">
      <w:pPr>
        <w:pStyle w:val="ListParagraph"/>
        <w:ind w:left="0"/>
        <w:rPr>
          <w:bCs/>
          <w:szCs w:val="24"/>
        </w:rPr>
      </w:pPr>
    </w:p>
    <w:p w14:paraId="4607F7E6" w14:textId="2AA539D9" w:rsidR="003A3C7C" w:rsidRPr="002C6D8A" w:rsidRDefault="003A3C7C" w:rsidP="003A3C7C">
      <w:pPr>
        <w:pStyle w:val="ListParagraph"/>
        <w:ind w:left="0"/>
        <w:rPr>
          <w:bCs/>
          <w:szCs w:val="24"/>
        </w:rPr>
      </w:pPr>
      <w:r w:rsidRPr="002C6D8A">
        <w:rPr>
          <w:b/>
          <w:szCs w:val="24"/>
        </w:rPr>
        <w:t>President:</w:t>
      </w:r>
      <w:r w:rsidRPr="002C6D8A">
        <w:rPr>
          <w:bCs/>
          <w:szCs w:val="24"/>
        </w:rPr>
        <w:t xml:space="preserve">  </w:t>
      </w:r>
      <w:r w:rsidR="001C291E">
        <w:rPr>
          <w:bCs/>
          <w:szCs w:val="24"/>
        </w:rPr>
        <w:t>None</w:t>
      </w:r>
    </w:p>
    <w:p w14:paraId="3ABE0367" w14:textId="77777777" w:rsidR="003A3C7C" w:rsidRPr="002C6D8A" w:rsidRDefault="003A3C7C" w:rsidP="003A3C7C">
      <w:pPr>
        <w:pStyle w:val="ListParagraph"/>
        <w:ind w:left="0"/>
        <w:rPr>
          <w:bCs/>
          <w:szCs w:val="24"/>
        </w:rPr>
      </w:pPr>
    </w:p>
    <w:p w14:paraId="26955FE2" w14:textId="2D9331F0" w:rsidR="003A3C7C" w:rsidRPr="002C6D8A" w:rsidRDefault="003A3C7C" w:rsidP="003A3C7C">
      <w:pPr>
        <w:pStyle w:val="ListParagraph"/>
        <w:ind w:left="0"/>
        <w:rPr>
          <w:szCs w:val="24"/>
        </w:rPr>
      </w:pPr>
      <w:r w:rsidRPr="002C6D8A">
        <w:rPr>
          <w:szCs w:val="24"/>
        </w:rPr>
        <w:t xml:space="preserve">The meeting adjourned at </w:t>
      </w:r>
      <w:r w:rsidR="00EC0A50">
        <w:rPr>
          <w:szCs w:val="24"/>
        </w:rPr>
        <w:t>8:19</w:t>
      </w:r>
      <w:r w:rsidRPr="002C6D8A">
        <w:rPr>
          <w:szCs w:val="24"/>
        </w:rPr>
        <w:t>pm.</w:t>
      </w:r>
    </w:p>
    <w:p w14:paraId="4B8C364B" w14:textId="77777777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tab/>
      </w:r>
    </w:p>
    <w:p w14:paraId="5D0BC93D" w14:textId="3B43DE99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t xml:space="preserve">At the conclusion of all business, the announcement of the next meeting was made. The next meeting will be held on </w:t>
      </w:r>
      <w:r>
        <w:rPr>
          <w:szCs w:val="24"/>
        </w:rPr>
        <w:t>Monday July 1</w:t>
      </w:r>
      <w:r w:rsidR="00EC0A50">
        <w:rPr>
          <w:szCs w:val="24"/>
        </w:rPr>
        <w:t>7</w:t>
      </w:r>
      <w:r>
        <w:rPr>
          <w:szCs w:val="24"/>
        </w:rPr>
        <w:t xml:space="preserve">, 2023, </w:t>
      </w:r>
      <w:r w:rsidRPr="002C6D8A">
        <w:rPr>
          <w:szCs w:val="24"/>
        </w:rPr>
        <w:t xml:space="preserve">at 7:00 pm. </w:t>
      </w:r>
    </w:p>
    <w:p w14:paraId="28341BE1" w14:textId="77777777" w:rsidR="003A3C7C" w:rsidRPr="002C6D8A" w:rsidRDefault="003A3C7C" w:rsidP="003A3C7C">
      <w:pPr>
        <w:rPr>
          <w:szCs w:val="24"/>
        </w:rPr>
      </w:pPr>
    </w:p>
    <w:p w14:paraId="721E3DBC" w14:textId="77777777" w:rsidR="003A3C7C" w:rsidRPr="002C6D8A" w:rsidRDefault="003A3C7C" w:rsidP="003A3C7C">
      <w:pPr>
        <w:rPr>
          <w:szCs w:val="24"/>
        </w:rPr>
      </w:pPr>
    </w:p>
    <w:p w14:paraId="0D333B94" w14:textId="1E8D8DAC" w:rsidR="003A3C7C" w:rsidRDefault="003A3C7C" w:rsidP="003A3C7C">
      <w:pPr>
        <w:rPr>
          <w:szCs w:val="24"/>
        </w:rPr>
      </w:pPr>
      <w:r w:rsidRPr="002C6D8A">
        <w:rPr>
          <w:szCs w:val="24"/>
        </w:rPr>
        <w:t>Minutes Prepared by: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0A50">
        <w:rPr>
          <w:szCs w:val="24"/>
        </w:rPr>
        <w:t>Rachel Henderson</w:t>
      </w:r>
    </w:p>
    <w:p w14:paraId="01814DFF" w14:textId="77777777" w:rsidR="003A3C7C" w:rsidRPr="002C6D8A" w:rsidRDefault="003A3C7C" w:rsidP="003A3C7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Village Clerk</w:t>
      </w:r>
    </w:p>
    <w:p w14:paraId="5899F013" w14:textId="77777777" w:rsidR="003A3C7C" w:rsidRDefault="003A3C7C" w:rsidP="003A3C7C">
      <w:pPr>
        <w:rPr>
          <w:szCs w:val="24"/>
        </w:rPr>
      </w:pPr>
    </w:p>
    <w:p w14:paraId="249BEAD6" w14:textId="77777777" w:rsidR="003A3C7C" w:rsidRPr="002C6D8A" w:rsidRDefault="003A3C7C" w:rsidP="003A3C7C">
      <w:pPr>
        <w:rPr>
          <w:szCs w:val="24"/>
        </w:rPr>
      </w:pPr>
    </w:p>
    <w:p w14:paraId="0C8CE232" w14:textId="77777777" w:rsidR="003A3C7C" w:rsidRPr="002C6D8A" w:rsidRDefault="003A3C7C" w:rsidP="003A3C7C">
      <w:pPr>
        <w:rPr>
          <w:szCs w:val="24"/>
        </w:rPr>
      </w:pPr>
      <w:r w:rsidRPr="002C6D8A">
        <w:rPr>
          <w:szCs w:val="24"/>
        </w:rPr>
        <w:tab/>
      </w:r>
      <w:r w:rsidRPr="002C6D8A">
        <w:rPr>
          <w:szCs w:val="24"/>
        </w:rPr>
        <w:tab/>
      </w:r>
      <w:r w:rsidRPr="002C6D8A">
        <w:rPr>
          <w:szCs w:val="24"/>
        </w:rPr>
        <w:tab/>
      </w:r>
    </w:p>
    <w:p w14:paraId="258DAC29" w14:textId="77777777" w:rsidR="00B57899" w:rsidRDefault="00B57899"/>
    <w:sectPr w:rsidR="00B57899" w:rsidSect="002C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C9A" w14:textId="77777777" w:rsidR="00E32406" w:rsidRDefault="00E32406">
      <w:r>
        <w:separator/>
      </w:r>
    </w:p>
  </w:endnote>
  <w:endnote w:type="continuationSeparator" w:id="0">
    <w:p w14:paraId="163AB2C2" w14:textId="77777777" w:rsidR="00E32406" w:rsidRDefault="00E3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9A2B" w14:textId="77777777" w:rsidR="00747B9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1F950" w14:textId="77777777" w:rsidR="00C279C7" w:rsidRDefault="003A3C7C" w:rsidP="0074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675DC" w14:textId="77777777" w:rsidR="00991F6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A621" w14:textId="77777777" w:rsidR="00747B9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0B89" w14:textId="77777777" w:rsidR="00E32406" w:rsidRDefault="00E32406">
      <w:r>
        <w:separator/>
      </w:r>
    </w:p>
  </w:footnote>
  <w:footnote w:type="continuationSeparator" w:id="0">
    <w:p w14:paraId="6C1F3DDA" w14:textId="77777777" w:rsidR="00E32406" w:rsidRDefault="00E3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5276" w14:textId="77777777" w:rsidR="00747B9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A8B2" w14:textId="6FF4A6D6" w:rsidR="00991F6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2E4" w14:textId="77777777" w:rsidR="00747B9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339"/>
    <w:multiLevelType w:val="hybridMultilevel"/>
    <w:tmpl w:val="B60C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015"/>
    <w:multiLevelType w:val="hybridMultilevel"/>
    <w:tmpl w:val="4906D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9007">
    <w:abstractNumId w:val="1"/>
  </w:num>
  <w:num w:numId="2" w16cid:durableId="19071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7C"/>
    <w:rsid w:val="0002134B"/>
    <w:rsid w:val="0003447A"/>
    <w:rsid w:val="001A3F7B"/>
    <w:rsid w:val="001C291E"/>
    <w:rsid w:val="003A3C7C"/>
    <w:rsid w:val="004C2DCD"/>
    <w:rsid w:val="006C0163"/>
    <w:rsid w:val="00717409"/>
    <w:rsid w:val="00872088"/>
    <w:rsid w:val="00926463"/>
    <w:rsid w:val="00B57899"/>
    <w:rsid w:val="00B65670"/>
    <w:rsid w:val="00D002D6"/>
    <w:rsid w:val="00D510D4"/>
    <w:rsid w:val="00E32406"/>
    <w:rsid w:val="00E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FCC3D"/>
  <w15:chartTrackingRefBased/>
  <w15:docId w15:val="{DF1461D4-A2EE-4D54-BB00-6262AF2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7C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7C"/>
    <w:rPr>
      <w:rFonts w:ascii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7C"/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</cp:lastModifiedBy>
  <cp:revision>3</cp:revision>
  <cp:lastPrinted>2023-07-13T17:23:00Z</cp:lastPrinted>
  <dcterms:created xsi:type="dcterms:W3CDTF">2023-07-13T21:29:00Z</dcterms:created>
  <dcterms:modified xsi:type="dcterms:W3CDTF">2023-07-14T22:11:00Z</dcterms:modified>
</cp:coreProperties>
</file>